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26A9" w14:textId="77777777" w:rsidR="001162B1" w:rsidRDefault="001162B1" w:rsidP="001162B1">
      <w:pPr>
        <w:pStyle w:val="Titre1"/>
      </w:pPr>
      <w:r w:rsidRPr="00197B5A">
        <w:t>Modalités</w:t>
      </w:r>
    </w:p>
    <w:p w14:paraId="7A522138" w14:textId="1711967E" w:rsidR="001162B1" w:rsidRDefault="001162B1" w:rsidP="001162B1">
      <w:pPr>
        <w:pStyle w:val="Paragraphedeliste"/>
        <w:numPr>
          <w:ilvl w:val="0"/>
          <w:numId w:val="21"/>
        </w:numPr>
      </w:pPr>
      <w:r>
        <w:t xml:space="preserve">Durée : </w:t>
      </w:r>
      <w:r w:rsidR="000274DE">
        <w:t>50</w:t>
      </w:r>
      <w:r>
        <w:t xml:space="preserve"> minutes</w:t>
      </w:r>
    </w:p>
    <w:p w14:paraId="3BD15D0D" w14:textId="77777777" w:rsidR="001162B1" w:rsidRDefault="001162B1" w:rsidP="001162B1">
      <w:pPr>
        <w:pStyle w:val="Paragraphedeliste"/>
        <w:numPr>
          <w:ilvl w:val="0"/>
          <w:numId w:val="21"/>
        </w:numPr>
      </w:pPr>
      <w:r>
        <w:t>Individuel</w:t>
      </w:r>
    </w:p>
    <w:p w14:paraId="69EB915D" w14:textId="77777777" w:rsidR="001162B1" w:rsidRDefault="001162B1" w:rsidP="001162B1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0D348E3B" w14:textId="77777777" w:rsidR="001162B1" w:rsidRDefault="001162B1" w:rsidP="001162B1">
      <w:pPr>
        <w:pStyle w:val="Titre1"/>
      </w:pPr>
      <w:r>
        <w:t>À faire</w:t>
      </w:r>
    </w:p>
    <w:p w14:paraId="3441210F" w14:textId="77777777" w:rsidR="001162B1" w:rsidRDefault="001162B1" w:rsidP="001162B1">
      <w:pPr>
        <w:pStyle w:val="Paragraphedeliste"/>
        <w:numPr>
          <w:ilvl w:val="0"/>
          <w:numId w:val="23"/>
        </w:numPr>
      </w:pPr>
      <w:r>
        <w:t>Complétez l’exercice en remplissant chaque rectangle vide</w:t>
      </w:r>
    </w:p>
    <w:p w14:paraId="419E1C0F" w14:textId="3DF52DE5" w:rsidR="001162B1" w:rsidRDefault="005A3BCF" w:rsidP="001162B1">
      <w:pPr>
        <w:pStyle w:val="Paragraphedeliste"/>
        <w:numPr>
          <w:ilvl w:val="0"/>
          <w:numId w:val="23"/>
        </w:numPr>
      </w:pPr>
      <w:r>
        <w:t>Avec la réponse, é</w:t>
      </w:r>
      <w:r w:rsidR="001162B1">
        <w:t xml:space="preserve">crivez dans vos mots, </w:t>
      </w:r>
      <w:r>
        <w:t>pourquoi. S</w:t>
      </w:r>
      <w:r w:rsidR="001162B1">
        <w:t>oyez précis et clair</w:t>
      </w:r>
    </w:p>
    <w:p w14:paraId="69A73C98" w14:textId="77777777" w:rsidR="001162B1" w:rsidRDefault="001162B1" w:rsidP="001162B1">
      <w:pPr>
        <w:pStyle w:val="Paragraphedeliste"/>
        <w:numPr>
          <w:ilvl w:val="0"/>
          <w:numId w:val="23"/>
        </w:numPr>
      </w:pPr>
      <w:r>
        <w:t>Remettez-le-moi sur Léa zippés avec les autres exercices</w:t>
      </w:r>
    </w:p>
    <w:p w14:paraId="5137FC68" w14:textId="4679771A" w:rsidR="00A72DE2" w:rsidRDefault="000C40D0" w:rsidP="00A72DE2">
      <w:pPr>
        <w:pStyle w:val="Titre1"/>
      </w:pPr>
      <w:r>
        <w:t>Mise en situation</w:t>
      </w:r>
    </w:p>
    <w:p w14:paraId="2D125C0D" w14:textId="77777777" w:rsidR="00F16F79" w:rsidRPr="00F16F79" w:rsidRDefault="00F16F79" w:rsidP="00F16F79">
      <w:r w:rsidRPr="00F16F79">
        <w:t>Selon le schéma suivant :</w:t>
      </w:r>
    </w:p>
    <w:p w14:paraId="34622C20" w14:textId="1770DACF" w:rsidR="00F16F79" w:rsidRDefault="003032C6" w:rsidP="00F16F79">
      <w:r>
        <w:rPr>
          <w:noProof/>
        </w:rPr>
        <w:drawing>
          <wp:inline distT="0" distB="0" distL="0" distR="0" wp14:anchorId="5F86EA99" wp14:editId="4364A9A4">
            <wp:extent cx="5486400" cy="3787140"/>
            <wp:effectExtent l="0" t="0" r="0" b="3810"/>
            <wp:docPr id="747754202" name="Image 1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54202" name="Image 1" descr="Une image contenant texte, capture d’écran, diagramme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9F99" w14:textId="34D21CD9" w:rsidR="000A0F43" w:rsidRPr="00104B54" w:rsidRDefault="00EA43CB" w:rsidP="00104B54">
      <w:pPr>
        <w:pStyle w:val="Titre1"/>
      </w:pPr>
      <w:r w:rsidRPr="00EA43CB">
        <w:rPr>
          <w:rStyle w:val="TitreCar"/>
        </w:rPr>
        <w:lastRenderedPageBreak/>
        <w:t>Partie 1</w:t>
      </w:r>
      <w:r>
        <w:br/>
      </w:r>
      <w:r w:rsidR="001162B1">
        <w:t>1</w:t>
      </w:r>
      <w:r w:rsidR="001162B1" w:rsidRPr="00AC49A6">
        <w:t>)</w:t>
      </w:r>
      <w:r w:rsidR="001162B1" w:rsidRPr="00AC49A6">
        <w:tab/>
      </w:r>
      <w:r w:rsidR="00285C85" w:rsidRPr="00285C85">
        <w:t xml:space="preserve">Si le poste 1 envoie un paquet destiné au poste </w:t>
      </w:r>
      <w:r w:rsidR="008E34C0">
        <w:t>5</w:t>
      </w:r>
      <w:r w:rsidR="00285C85" w:rsidRPr="00285C85">
        <w:t>, quels autres postes recevront ce paquet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74A02F8" w14:textId="77777777" w:rsidR="000A0F43" w:rsidRDefault="000A0F43" w:rsidP="000A0F43"/>
          <w:p w14:paraId="5CC06AC5" w14:textId="2C02372F" w:rsidR="00FD2DAA" w:rsidRPr="00070A5D" w:rsidRDefault="00FD2DAA" w:rsidP="00FD2DAA">
            <w:pPr>
              <w:pStyle w:val="reponse"/>
              <w:rPr>
                <w:vanish w:val="0"/>
                <w:lang w:val="fr-CA"/>
              </w:rPr>
            </w:pPr>
            <w:r w:rsidRPr="00070A5D">
              <w:rPr>
                <w:vanish w:val="0"/>
              </w:rPr>
              <w:t>Poste 2</w:t>
            </w:r>
          </w:p>
          <w:p w14:paraId="12B0BE92" w14:textId="77777777" w:rsidR="00285C85" w:rsidRDefault="00285C85" w:rsidP="000A0F43"/>
        </w:tc>
      </w:tr>
    </w:tbl>
    <w:p w14:paraId="7D9C05B8" w14:textId="6AE02AFF" w:rsidR="000A0F43" w:rsidRPr="00104B54" w:rsidRDefault="001162B1" w:rsidP="00104B54">
      <w:pPr>
        <w:pStyle w:val="Titre1"/>
      </w:pPr>
      <w:r>
        <w:t>2</w:t>
      </w:r>
      <w:r w:rsidRPr="00AC49A6">
        <w:t>)</w:t>
      </w:r>
      <w:r w:rsidRPr="00AC49A6">
        <w:tab/>
      </w:r>
      <w:r w:rsidR="00C93F48" w:rsidRPr="00C93F48">
        <w:t>Si le poste 5 envoie un paquet au poste 6, quels autres posters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rPr>
          <w:hidden w:val="0"/>
        </w:trPr>
        <w:tc>
          <w:tcPr>
            <w:tcW w:w="8630" w:type="dxa"/>
          </w:tcPr>
          <w:p w14:paraId="07790D72" w14:textId="77777777" w:rsidR="003544FF" w:rsidRDefault="003544FF" w:rsidP="002206E8">
            <w:pPr>
              <w:pStyle w:val="reponse"/>
              <w:rPr>
                <w:vanish w:val="0"/>
                <w:lang w:val="fr-CA"/>
              </w:rPr>
            </w:pPr>
          </w:p>
          <w:p w14:paraId="52D8BC88" w14:textId="77777777" w:rsidR="000A0F43" w:rsidRDefault="002206E8" w:rsidP="002206E8">
            <w:pPr>
              <w:pStyle w:val="reponse"/>
              <w:rPr>
                <w:vanish w:val="0"/>
                <w:lang w:val="fr-CA"/>
              </w:rPr>
            </w:pPr>
            <w:r>
              <w:rPr>
                <w:vanish w:val="0"/>
                <w:lang w:val="fr-CA"/>
              </w:rPr>
              <w:t>Les postes 7 à 10</w:t>
            </w:r>
          </w:p>
          <w:p w14:paraId="46923D98" w14:textId="6BADD95F" w:rsidR="003544FF" w:rsidRPr="002206E8" w:rsidRDefault="003544FF" w:rsidP="002206E8">
            <w:pPr>
              <w:pStyle w:val="reponse"/>
              <w:rPr>
                <w:vanish w:val="0"/>
                <w:lang w:val="fr-CA"/>
              </w:rPr>
            </w:pPr>
          </w:p>
        </w:tc>
      </w:tr>
    </w:tbl>
    <w:p w14:paraId="2E62EEFB" w14:textId="560AFF0F" w:rsidR="000A0F43" w:rsidRPr="00104B54" w:rsidRDefault="001162B1" w:rsidP="00104B54">
      <w:pPr>
        <w:pStyle w:val="Titre1"/>
      </w:pPr>
      <w:r>
        <w:t>3</w:t>
      </w:r>
      <w:r w:rsidRPr="00AC49A6">
        <w:t>)</w:t>
      </w:r>
      <w:r w:rsidRPr="00AC49A6">
        <w:tab/>
      </w:r>
      <w:r w:rsidR="006C7AD7" w:rsidRPr="006C7AD7">
        <w:t>Si le poste 1 envoie un paquet au poste 4,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rPr>
          <w:hidden w:val="0"/>
        </w:trPr>
        <w:tc>
          <w:tcPr>
            <w:tcW w:w="8630" w:type="dxa"/>
          </w:tcPr>
          <w:p w14:paraId="545953E7" w14:textId="77777777" w:rsidR="003544FF" w:rsidRDefault="003544FF" w:rsidP="003544FF">
            <w:pPr>
              <w:pStyle w:val="reponse"/>
              <w:rPr>
                <w:vanish w:val="0"/>
              </w:rPr>
            </w:pPr>
          </w:p>
          <w:p w14:paraId="224FD512" w14:textId="77777777" w:rsidR="000A0F43" w:rsidRDefault="003544FF" w:rsidP="003544FF">
            <w:pPr>
              <w:pStyle w:val="reponse"/>
              <w:rPr>
                <w:vanish w:val="0"/>
              </w:rPr>
            </w:pPr>
            <w:r w:rsidRPr="00070A5D">
              <w:rPr>
                <w:vanish w:val="0"/>
              </w:rPr>
              <w:t>Postes 2 et 3</w:t>
            </w:r>
          </w:p>
          <w:p w14:paraId="0AD6E668" w14:textId="30309F3A" w:rsidR="003544FF" w:rsidRPr="003544FF" w:rsidRDefault="003544FF" w:rsidP="003544FF">
            <w:pPr>
              <w:pStyle w:val="reponse"/>
              <w:rPr>
                <w:vanish w:val="0"/>
              </w:rPr>
            </w:pPr>
          </w:p>
        </w:tc>
      </w:tr>
    </w:tbl>
    <w:p w14:paraId="50311794" w14:textId="00BA8C31" w:rsidR="006C7AD7" w:rsidRPr="00104B54" w:rsidRDefault="00890A65" w:rsidP="006C7AD7">
      <w:pPr>
        <w:pStyle w:val="Titre1"/>
      </w:pPr>
      <w:r w:rsidRPr="00890A65">
        <w:t>4)</w:t>
      </w:r>
      <w:r w:rsidRPr="00890A65">
        <w:tab/>
        <w:t>Si le poste 4 envoie un paquet de diffusion,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C7AD7" w14:paraId="5EFB4DEC" w14:textId="77777777" w:rsidTr="002D33BD">
        <w:tc>
          <w:tcPr>
            <w:tcW w:w="8630" w:type="dxa"/>
          </w:tcPr>
          <w:p w14:paraId="06627172" w14:textId="77777777" w:rsidR="006C7AD7" w:rsidRDefault="006C7AD7" w:rsidP="002D33BD"/>
          <w:p w14:paraId="792B2AF9" w14:textId="19B1BE33" w:rsidR="00B744E2" w:rsidRPr="00070A5D" w:rsidRDefault="00B744E2" w:rsidP="00B744E2">
            <w:pPr>
              <w:pStyle w:val="reponse"/>
              <w:rPr>
                <w:vanish w:val="0"/>
                <w:lang w:val="fr-CA"/>
              </w:rPr>
            </w:pPr>
            <w:r w:rsidRPr="00070A5D">
              <w:rPr>
                <w:vanish w:val="0"/>
              </w:rPr>
              <w:t>Postes 1, 2 et 3</w:t>
            </w:r>
          </w:p>
          <w:p w14:paraId="09A6CC61" w14:textId="77777777" w:rsidR="006C7AD7" w:rsidRDefault="006C7AD7" w:rsidP="002D33BD"/>
        </w:tc>
      </w:tr>
    </w:tbl>
    <w:p w14:paraId="431FDFB5" w14:textId="460C5EF1" w:rsidR="006969FA" w:rsidRPr="00104B54" w:rsidRDefault="008E03FA" w:rsidP="006969FA">
      <w:pPr>
        <w:pStyle w:val="Titre1"/>
      </w:pPr>
      <w:r w:rsidRPr="008E03FA">
        <w:t>5)</w:t>
      </w:r>
      <w:r w:rsidRPr="008E03FA">
        <w:tab/>
        <w:t>Si le poste 6 envoie un paquet de diffusion,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3F740B73" w14:textId="77777777" w:rsidTr="002D33BD">
        <w:trPr>
          <w:hidden w:val="0"/>
        </w:trPr>
        <w:tc>
          <w:tcPr>
            <w:tcW w:w="8630" w:type="dxa"/>
          </w:tcPr>
          <w:p w14:paraId="38D5F387" w14:textId="1DF3626F" w:rsidR="006969FA" w:rsidRPr="00AE64E8" w:rsidRDefault="00AE64E8" w:rsidP="00AE64E8">
            <w:pPr>
              <w:pStyle w:val="reponse"/>
              <w:rPr>
                <w:vanish w:val="0"/>
                <w:lang w:val="fr-CA"/>
              </w:rPr>
            </w:pPr>
            <w:r w:rsidRPr="00070A5D">
              <w:rPr>
                <w:vanish w:val="0"/>
              </w:rPr>
              <w:t>Poste 5</w:t>
            </w:r>
            <w:r>
              <w:rPr>
                <w:vanish w:val="0"/>
                <w:lang w:val="fr-CA"/>
              </w:rPr>
              <w:t xml:space="preserve"> et 7 à 10</w:t>
            </w:r>
          </w:p>
          <w:p w14:paraId="02EC548B" w14:textId="00ACC91A" w:rsidR="006969FA" w:rsidRDefault="006969FA" w:rsidP="002D33BD"/>
        </w:tc>
      </w:tr>
    </w:tbl>
    <w:p w14:paraId="33E3B844" w14:textId="0D9A1453" w:rsidR="00C53B05" w:rsidRPr="00104B54" w:rsidRDefault="00C53B05" w:rsidP="00C53B05">
      <w:pPr>
        <w:pStyle w:val="Titre1"/>
      </w:pPr>
      <w:r>
        <w:t>6</w:t>
      </w:r>
      <w:r w:rsidRPr="008E03FA">
        <w:t>)</w:t>
      </w:r>
      <w:r w:rsidRPr="008E03FA">
        <w:tab/>
      </w:r>
      <w:r w:rsidR="00AD0BCD">
        <w:t>Le diagramme contient une problématique, pouvez l’identifier et dire pourquoi.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70C9E497" w14:textId="77777777" w:rsidTr="002D33BD">
        <w:tc>
          <w:tcPr>
            <w:tcW w:w="8630" w:type="dxa"/>
          </w:tcPr>
          <w:p w14:paraId="4220E850" w14:textId="77777777" w:rsidR="00C53B05" w:rsidRDefault="00C53B05" w:rsidP="002D33BD"/>
          <w:p w14:paraId="3A745D69" w14:textId="40EAC91F" w:rsidR="00AE64E8" w:rsidRPr="00AE64E8" w:rsidRDefault="00AE64E8" w:rsidP="00AE64E8">
            <w:pPr>
              <w:pStyle w:val="reponse"/>
              <w:rPr>
                <w:vanish w:val="0"/>
                <w:lang w:val="fr-CA"/>
              </w:rPr>
            </w:pPr>
            <w:r>
              <w:rPr>
                <w:vanish w:val="0"/>
              </w:rPr>
              <w:lastRenderedPageBreak/>
              <w:t>L</w:t>
            </w:r>
            <w:r>
              <w:rPr>
                <w:vanish w:val="0"/>
                <w:lang w:val="fr-CA"/>
              </w:rPr>
              <w:t>es posters 6 à 10 sont branchés sur un concentrateur donc il y a énormément de risque de collision</w:t>
            </w:r>
          </w:p>
          <w:p w14:paraId="037D1637" w14:textId="77777777" w:rsidR="00C53B05" w:rsidRDefault="00C53B05" w:rsidP="002D33BD"/>
        </w:tc>
      </w:tr>
    </w:tbl>
    <w:p w14:paraId="42D54D9B" w14:textId="06C837D8" w:rsidR="00C53B05" w:rsidRPr="00104B54" w:rsidRDefault="00C53B05" w:rsidP="00C53B05">
      <w:pPr>
        <w:pStyle w:val="Titre1"/>
      </w:pPr>
      <w:r>
        <w:lastRenderedPageBreak/>
        <w:t>7</w:t>
      </w:r>
      <w:r w:rsidRPr="008E03FA">
        <w:t>)</w:t>
      </w:r>
      <w:r w:rsidRPr="008E03FA">
        <w:tab/>
      </w:r>
      <w:r w:rsidR="0004339D">
        <w:t>Si le poste 3 a internet et le poste 4 n’a pas internet, quelle</w:t>
      </w:r>
      <w:r w:rsidR="00975A5C">
        <w:t xml:space="preserve"> </w:t>
      </w:r>
      <w:r w:rsidR="0004339D">
        <w:t>serait votre hypothèse sur cette problématique?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276B3E10" w14:textId="77777777" w:rsidTr="002D33BD">
        <w:tc>
          <w:tcPr>
            <w:tcW w:w="8630" w:type="dxa"/>
          </w:tcPr>
          <w:p w14:paraId="0C0EFB18" w14:textId="77777777" w:rsidR="00C53B05" w:rsidRDefault="00C53B05" w:rsidP="002D33BD"/>
          <w:p w14:paraId="6E096E0A" w14:textId="34F69436" w:rsidR="00AE64E8" w:rsidRPr="00437D31" w:rsidRDefault="00437D31" w:rsidP="00AE64E8">
            <w:pPr>
              <w:pStyle w:val="reponse"/>
              <w:rPr>
                <w:vanish w:val="0"/>
                <w:lang w:val="fr-CA"/>
              </w:rPr>
            </w:pPr>
            <w:r>
              <w:rPr>
                <w:vanish w:val="0"/>
              </w:rPr>
              <w:t>S</w:t>
            </w:r>
            <w:r>
              <w:rPr>
                <w:vanish w:val="0"/>
                <w:lang w:val="fr-CA"/>
              </w:rPr>
              <w:t>oit le fils réseau est problématique ou sa carte réseau ou un problème Windows.</w:t>
            </w:r>
          </w:p>
          <w:p w14:paraId="35C37BA5" w14:textId="77777777" w:rsidR="00C53B05" w:rsidRDefault="00C53B05" w:rsidP="002D33BD"/>
        </w:tc>
      </w:tr>
    </w:tbl>
    <w:p w14:paraId="522F4BBB" w14:textId="3B26D0B1" w:rsidR="00C53B05" w:rsidRPr="00104B54" w:rsidRDefault="00C53B05" w:rsidP="00C53B05">
      <w:pPr>
        <w:pStyle w:val="Titre1"/>
      </w:pPr>
      <w:r>
        <w:t>8</w:t>
      </w:r>
      <w:r w:rsidRPr="008E03FA">
        <w:t>)</w:t>
      </w:r>
      <w:r w:rsidRPr="008E03FA">
        <w:tab/>
      </w:r>
      <w:r w:rsidR="00603E0B">
        <w:t>Si les postes 1 et 2 ont internet et les poste 3 et 4 n’ont pas internet, quelle serait votre hypothèse sur cette problématique?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25EF4A08" w14:textId="77777777" w:rsidTr="002D33BD">
        <w:tc>
          <w:tcPr>
            <w:tcW w:w="8630" w:type="dxa"/>
          </w:tcPr>
          <w:p w14:paraId="7B79310E" w14:textId="77777777" w:rsidR="00C53B05" w:rsidRDefault="00C53B05" w:rsidP="002D33BD"/>
          <w:p w14:paraId="7E0816F6" w14:textId="60BE7FD8" w:rsidR="00AE64E8" w:rsidRPr="00437D31" w:rsidRDefault="00437D31" w:rsidP="00AE64E8">
            <w:pPr>
              <w:pStyle w:val="reponse"/>
              <w:rPr>
                <w:vanish w:val="0"/>
                <w:lang w:val="fr-CA"/>
              </w:rPr>
            </w:pPr>
            <w:r>
              <w:rPr>
                <w:vanish w:val="0"/>
              </w:rPr>
              <w:t>L</w:t>
            </w:r>
            <w:r>
              <w:rPr>
                <w:vanish w:val="0"/>
                <w:lang w:val="fr-CA"/>
              </w:rPr>
              <w:t>e concentrateur 2 a sûrement un problème!</w:t>
            </w:r>
          </w:p>
          <w:p w14:paraId="735BDB0C" w14:textId="77777777" w:rsidR="00C53B05" w:rsidRDefault="00C53B05" w:rsidP="002D33BD"/>
        </w:tc>
      </w:tr>
    </w:tbl>
    <w:p w14:paraId="644E2B98" w14:textId="77777777" w:rsidR="00DE458C" w:rsidRDefault="00DE458C" w:rsidP="006969FA">
      <w:pPr>
        <w:pStyle w:val="Titre1"/>
        <w:rPr>
          <w:rStyle w:val="TitreCar"/>
        </w:rPr>
      </w:pPr>
    </w:p>
    <w:p w14:paraId="4FB17257" w14:textId="77777777" w:rsidR="00DE458C" w:rsidRDefault="00DE458C">
      <w:pPr>
        <w:rPr>
          <w:rStyle w:val="TitreCar"/>
          <w:color w:val="2E74B5" w:themeColor="accent1" w:themeShade="BF"/>
        </w:rPr>
      </w:pPr>
      <w:r>
        <w:rPr>
          <w:rStyle w:val="TitreCar"/>
        </w:rPr>
        <w:br w:type="page"/>
      </w:r>
    </w:p>
    <w:p w14:paraId="5CBF22BB" w14:textId="25EB51E5" w:rsidR="00EA43CB" w:rsidRDefault="00EA43CB" w:rsidP="006969FA">
      <w:pPr>
        <w:pStyle w:val="Titre1"/>
        <w:rPr>
          <w:rStyle w:val="TitreCar"/>
        </w:rPr>
      </w:pPr>
      <w:r w:rsidRPr="00EA43CB">
        <w:rPr>
          <w:rStyle w:val="TitreCar"/>
        </w:rPr>
        <w:lastRenderedPageBreak/>
        <w:t xml:space="preserve">Partie </w:t>
      </w:r>
      <w:r>
        <w:rPr>
          <w:rStyle w:val="TitreCar"/>
        </w:rPr>
        <w:t>2</w:t>
      </w:r>
    </w:p>
    <w:p w14:paraId="512390BC" w14:textId="0E5DBBF9" w:rsidR="00A972A0" w:rsidRDefault="00EA43CB" w:rsidP="00A972A0">
      <w:pPr>
        <w:pStyle w:val="Sansinterligne"/>
      </w:pPr>
      <w:r w:rsidRPr="00A972A0">
        <w:t>Pour cette partie, télécharger l’image du diagramme et faites les modifications sur celle-ci dans les deux questions.</w:t>
      </w:r>
      <w:r w:rsidR="005A3BCF">
        <w:t xml:space="preserve"> Vous pouvez utiliser le fichier fourni sur le site web.</w:t>
      </w:r>
    </w:p>
    <w:p w14:paraId="61E80209" w14:textId="2A737651" w:rsidR="006969FA" w:rsidRPr="00104B54" w:rsidRDefault="000274DE" w:rsidP="00A972A0">
      <w:pPr>
        <w:pStyle w:val="Titre1"/>
      </w:pPr>
      <w:r>
        <w:t>9</w:t>
      </w:r>
      <w:r w:rsidR="00AC49A6" w:rsidRPr="00AC49A6">
        <w:t>)</w:t>
      </w:r>
      <w:r w:rsidR="00AC49A6" w:rsidRPr="00AC49A6">
        <w:tab/>
        <w:t>Encerclez les domaines de diffusion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028E5CD6" w14:textId="77777777" w:rsidTr="002D33BD">
        <w:tc>
          <w:tcPr>
            <w:tcW w:w="8630" w:type="dxa"/>
          </w:tcPr>
          <w:p w14:paraId="33634658" w14:textId="17A18547" w:rsidR="006969FA" w:rsidRDefault="00DE458C" w:rsidP="002D33BD">
            <w:r>
              <w:rPr>
                <w:noProof/>
              </w:rPr>
              <w:drawing>
                <wp:inline distT="0" distB="0" distL="0" distR="0" wp14:anchorId="1EF755D7" wp14:editId="64938179">
                  <wp:extent cx="5402580" cy="3441422"/>
                  <wp:effectExtent l="0" t="0" r="7620" b="6985"/>
                  <wp:docPr id="151240789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870" cy="344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C406E" w14:textId="1C005903" w:rsidR="006969FA" w:rsidRPr="00104B54" w:rsidRDefault="000274DE" w:rsidP="006969FA">
      <w:pPr>
        <w:pStyle w:val="Titre1"/>
      </w:pPr>
      <w:r>
        <w:lastRenderedPageBreak/>
        <w:t>10</w:t>
      </w:r>
      <w:r w:rsidR="00E708BA" w:rsidRPr="00E708BA">
        <w:t>)</w:t>
      </w:r>
      <w:r w:rsidR="00E708BA" w:rsidRPr="00E708BA">
        <w:tab/>
        <w:t xml:space="preserve">Encerclez </w:t>
      </w:r>
      <w:r w:rsidR="00D15521">
        <w:t xml:space="preserve">les </w:t>
      </w:r>
      <w:r w:rsidR="00E708BA" w:rsidRPr="00E708BA">
        <w:t>domaines de collision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037C0328" w14:textId="77777777" w:rsidTr="002D33BD">
        <w:tc>
          <w:tcPr>
            <w:tcW w:w="8630" w:type="dxa"/>
          </w:tcPr>
          <w:p w14:paraId="619088C3" w14:textId="02934EFE" w:rsidR="006969FA" w:rsidRDefault="00DE458C" w:rsidP="002D33BD">
            <w:r>
              <w:rPr>
                <w:noProof/>
              </w:rPr>
              <w:drawing>
                <wp:inline distT="0" distB="0" distL="0" distR="0" wp14:anchorId="037BAA98" wp14:editId="5BAE299A">
                  <wp:extent cx="5402580" cy="3726954"/>
                  <wp:effectExtent l="0" t="0" r="7620" b="6985"/>
                  <wp:docPr id="4178998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814" cy="373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B98A8" w14:textId="77777777" w:rsidR="006969FA" w:rsidRDefault="006969FA" w:rsidP="002D33BD"/>
        </w:tc>
      </w:tr>
    </w:tbl>
    <w:p w14:paraId="4FF5E8B6" w14:textId="77777777" w:rsidR="00431FFC" w:rsidRPr="00431FFC" w:rsidRDefault="00431FFC" w:rsidP="001162B1">
      <w:pPr>
        <w:pStyle w:val="Titre1"/>
      </w:pPr>
    </w:p>
    <w:sectPr w:rsidR="00431FFC" w:rsidRPr="00431FFC" w:rsidSect="00C762D1">
      <w:headerReference w:type="default" r:id="rId11"/>
      <w:footerReference w:type="default" r:id="rId12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FC17" w14:textId="77777777" w:rsidR="00173EC5" w:rsidRDefault="00173EC5" w:rsidP="00427B1B">
      <w:pPr>
        <w:spacing w:after="0" w:line="240" w:lineRule="auto"/>
      </w:pPr>
      <w:r>
        <w:separator/>
      </w:r>
    </w:p>
  </w:endnote>
  <w:endnote w:type="continuationSeparator" w:id="0">
    <w:p w14:paraId="433C0827" w14:textId="77777777" w:rsidR="00173EC5" w:rsidRDefault="00173EC5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19D54" w14:textId="77777777" w:rsidR="00173EC5" w:rsidRDefault="00173EC5" w:rsidP="00427B1B">
      <w:pPr>
        <w:spacing w:after="0" w:line="240" w:lineRule="auto"/>
      </w:pPr>
      <w:r>
        <w:separator/>
      </w:r>
    </w:p>
  </w:footnote>
  <w:footnote w:type="continuationSeparator" w:id="0">
    <w:p w14:paraId="686C4DBD" w14:textId="77777777" w:rsidR="00173EC5" w:rsidRDefault="00173EC5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9962" w14:textId="77777777" w:rsidR="001D2877" w:rsidRDefault="001D2877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1D2877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Acheminement des données</w:t>
    </w:r>
  </w:p>
  <w:p w14:paraId="27E704A0" w14:textId="2B54B51B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 xml:space="preserve">-SF – </w:t>
    </w:r>
    <w:r w:rsidR="000017B9">
      <w:t>automne</w:t>
    </w:r>
    <w:r>
      <w:t xml:space="preserve"> 20</w:t>
    </w:r>
    <w:r w:rsidR="000017B9">
      <w:t>2</w:t>
    </w:r>
    <w:r w:rsidR="00E57821">
      <w:t>3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C48D0"/>
    <w:multiLevelType w:val="hybridMultilevel"/>
    <w:tmpl w:val="49C47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8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1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20"/>
  </w:num>
  <w:num w:numId="15" w16cid:durableId="1623656491">
    <w:abstractNumId w:val="14"/>
  </w:num>
  <w:num w:numId="16" w16cid:durableId="141313531">
    <w:abstractNumId w:val="17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9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31326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74DE"/>
    <w:rsid w:val="0004339D"/>
    <w:rsid w:val="0007766F"/>
    <w:rsid w:val="00091BDC"/>
    <w:rsid w:val="000A0F43"/>
    <w:rsid w:val="000A5F73"/>
    <w:rsid w:val="000C40D0"/>
    <w:rsid w:val="00104B54"/>
    <w:rsid w:val="00105937"/>
    <w:rsid w:val="001162B1"/>
    <w:rsid w:val="00164F10"/>
    <w:rsid w:val="001653A0"/>
    <w:rsid w:val="00173EC5"/>
    <w:rsid w:val="001D2877"/>
    <w:rsid w:val="001D4A23"/>
    <w:rsid w:val="00206777"/>
    <w:rsid w:val="002206E8"/>
    <w:rsid w:val="00245692"/>
    <w:rsid w:val="00285C85"/>
    <w:rsid w:val="002E1B72"/>
    <w:rsid w:val="00302F9B"/>
    <w:rsid w:val="003032C6"/>
    <w:rsid w:val="003544FF"/>
    <w:rsid w:val="00427B1B"/>
    <w:rsid w:val="00431FFC"/>
    <w:rsid w:val="00437D31"/>
    <w:rsid w:val="00441427"/>
    <w:rsid w:val="00471024"/>
    <w:rsid w:val="004F5C67"/>
    <w:rsid w:val="005A3BCF"/>
    <w:rsid w:val="005D6D86"/>
    <w:rsid w:val="005E4270"/>
    <w:rsid w:val="00603488"/>
    <w:rsid w:val="00603E0B"/>
    <w:rsid w:val="006855B9"/>
    <w:rsid w:val="00695BBD"/>
    <w:rsid w:val="006969FA"/>
    <w:rsid w:val="006C7AD7"/>
    <w:rsid w:val="00787754"/>
    <w:rsid w:val="008749BA"/>
    <w:rsid w:val="00880F48"/>
    <w:rsid w:val="00890A65"/>
    <w:rsid w:val="008B5EB7"/>
    <w:rsid w:val="008E03FA"/>
    <w:rsid w:val="008E34C0"/>
    <w:rsid w:val="0090343B"/>
    <w:rsid w:val="00926F6E"/>
    <w:rsid w:val="00970725"/>
    <w:rsid w:val="009721A3"/>
    <w:rsid w:val="00975A5C"/>
    <w:rsid w:val="00996638"/>
    <w:rsid w:val="00A4105E"/>
    <w:rsid w:val="00A670B5"/>
    <w:rsid w:val="00A72DE2"/>
    <w:rsid w:val="00A972A0"/>
    <w:rsid w:val="00AA6EB5"/>
    <w:rsid w:val="00AC49A6"/>
    <w:rsid w:val="00AD0BCD"/>
    <w:rsid w:val="00AD50BA"/>
    <w:rsid w:val="00AD687C"/>
    <w:rsid w:val="00AE64E8"/>
    <w:rsid w:val="00AF16D7"/>
    <w:rsid w:val="00B744E2"/>
    <w:rsid w:val="00BA7B93"/>
    <w:rsid w:val="00C271EA"/>
    <w:rsid w:val="00C53B05"/>
    <w:rsid w:val="00C762D1"/>
    <w:rsid w:val="00C764AC"/>
    <w:rsid w:val="00C93F48"/>
    <w:rsid w:val="00CD2198"/>
    <w:rsid w:val="00D15521"/>
    <w:rsid w:val="00D52463"/>
    <w:rsid w:val="00D64DCC"/>
    <w:rsid w:val="00DB1BEC"/>
    <w:rsid w:val="00DE458C"/>
    <w:rsid w:val="00E242DA"/>
    <w:rsid w:val="00E57821"/>
    <w:rsid w:val="00E708BA"/>
    <w:rsid w:val="00EA3078"/>
    <w:rsid w:val="00EA43CB"/>
    <w:rsid w:val="00EB4CC9"/>
    <w:rsid w:val="00EC4349"/>
    <w:rsid w:val="00ED6542"/>
    <w:rsid w:val="00F0676C"/>
    <w:rsid w:val="00F16F79"/>
    <w:rsid w:val="00F179A0"/>
    <w:rsid w:val="00F95336"/>
    <w:rsid w:val="00FB157A"/>
    <w:rsid w:val="00FB3EBC"/>
    <w:rsid w:val="00FD2DA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A972A0"/>
    <w:pPr>
      <w:spacing w:after="0" w:line="240" w:lineRule="auto"/>
    </w:pPr>
  </w:style>
  <w:style w:type="paragraph" w:customStyle="1" w:styleId="reponse">
    <w:name w:val="reponse"/>
    <w:basedOn w:val="Normal"/>
    <w:link w:val="reponseCar"/>
    <w:qFormat/>
    <w:rsid w:val="00FD2DAA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FD2DAA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64</cp:revision>
  <dcterms:created xsi:type="dcterms:W3CDTF">2016-07-05T16:40:00Z</dcterms:created>
  <dcterms:modified xsi:type="dcterms:W3CDTF">2024-09-01T23:08:00Z</dcterms:modified>
</cp:coreProperties>
</file>